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F4B4">
      <w:pPr>
        <w:jc w:val="right"/>
        <w:rPr>
          <w:rFonts w:ascii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337B7C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083F68A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B34CC7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23.01.2025</w:t>
      </w:r>
    </w:p>
    <w:p w14:paraId="34E68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Style w:val="2"/>
          <w:rFonts w:hint="default" w:ascii="Times New Roman" w:hAnsi="Times New Roman" w:cs="Times New Roman"/>
          <w:color w:val="C00000"/>
          <w:sz w:val="24"/>
          <w:szCs w:val="24"/>
          <w:shd w:val="clear" w:color="auto" w:fill="auto"/>
          <w:lang w:val="ru-RU"/>
        </w:rPr>
      </w:pPr>
      <w:r>
        <w:rPr>
          <w:rStyle w:val="2"/>
          <w:rFonts w:hint="default" w:ascii="Times New Roman" w:hAnsi="Times New Roman" w:cs="Times New Roman"/>
          <w:color w:val="C00000"/>
          <w:sz w:val="24"/>
          <w:szCs w:val="24"/>
          <w:shd w:val="clear" w:color="auto" w:fill="auto"/>
          <w:lang w:val="ru-RU"/>
        </w:rPr>
        <w:t>Утверждено: ИВАС Кут Хуми 24012025</w:t>
      </w:r>
    </w:p>
    <w:p w14:paraId="059A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Style w:val="2"/>
          <w:rFonts w:hint="default" w:ascii="Times New Roman" w:hAnsi="Times New Roman" w:cs="Times New Roman"/>
          <w:color w:val="C00000"/>
          <w:sz w:val="24"/>
          <w:szCs w:val="24"/>
          <w:shd w:val="clear" w:color="auto" w:fill="auto"/>
          <w:lang w:val="ru-RU"/>
        </w:rPr>
      </w:pPr>
      <w:r>
        <w:rPr>
          <w:rStyle w:val="2"/>
          <w:rFonts w:hint="default" w:ascii="Times New Roman" w:hAnsi="Times New Roman" w:cs="Times New Roman"/>
          <w:color w:val="C00000"/>
          <w:sz w:val="24"/>
          <w:szCs w:val="24"/>
          <w:shd w:val="clear" w:color="auto" w:fill="auto"/>
          <w:lang w:val="ru-RU"/>
        </w:rPr>
        <w:t>Аватаресса ИВО подразделения ИВДИВО Ырысты Курматова</w:t>
      </w:r>
    </w:p>
    <w:p w14:paraId="53CB8A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87B771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14:paraId="67D9D3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Султанова С.</w:t>
      </w:r>
    </w:p>
    <w:p w14:paraId="7752C7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Мынбаева Р.</w:t>
      </w:r>
    </w:p>
    <w:p w14:paraId="761155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Дьячкова С.</w:t>
      </w:r>
    </w:p>
    <w:p w14:paraId="0A824FA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Коваженкова Н.</w:t>
      </w:r>
    </w:p>
    <w:p w14:paraId="6965DE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Иванаева И.</w:t>
      </w:r>
    </w:p>
    <w:p w14:paraId="7EDE05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Андрюшкевич А.</w:t>
      </w:r>
    </w:p>
    <w:p w14:paraId="2B2DE71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Идрисова А.</w:t>
      </w:r>
    </w:p>
    <w:p w14:paraId="0E9F927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Скородумова Н.</w:t>
      </w:r>
    </w:p>
    <w:p w14:paraId="31FF709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Кабиева Г.</w:t>
      </w:r>
    </w:p>
    <w:p w14:paraId="2B34DFE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Утешева Р.</w:t>
      </w:r>
    </w:p>
    <w:p w14:paraId="47B1AB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Жарылгапова А.</w:t>
      </w:r>
    </w:p>
    <w:p w14:paraId="752A627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Чкеева С.</w:t>
      </w:r>
    </w:p>
    <w:p w14:paraId="5027A5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Ахметова С.</w:t>
      </w:r>
    </w:p>
    <w:p w14:paraId="78C9EC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Безьянова Г.</w:t>
      </w:r>
    </w:p>
    <w:p w14:paraId="116E59F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Шлеякова Ж.</w:t>
      </w:r>
    </w:p>
    <w:p w14:paraId="1E18E29A">
      <w:pPr>
        <w:rPr>
          <w:rFonts w:ascii="Times New Roman" w:hAnsi="Times New Roman" w:cs="Times New Roman"/>
          <w:color w:val="000000"/>
          <w:sz w:val="24"/>
        </w:rPr>
      </w:pPr>
    </w:p>
    <w:p w14:paraId="61CED0E8">
      <w:pPr>
        <w:rPr>
          <w:rFonts w:hint="default"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>:</w:t>
      </w:r>
    </w:p>
    <w:p w14:paraId="2A6EEB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ИВО, возжигание 511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Части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тело Аватара/Аватарессы  ИВО</w:t>
      </w:r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1023-й Части Высшее тело Аватара/Аватарессы ИВО,</w:t>
      </w:r>
      <w:r>
        <w:rPr>
          <w:rFonts w:ascii="Times New Roman" w:hAnsi="Times New Roman" w:cs="Times New Roman"/>
          <w:color w:val="000000"/>
          <w:sz w:val="24"/>
        </w:rPr>
        <w:t xml:space="preserve"> развернули зал ИВО 16385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 а</w:t>
      </w:r>
      <w:r>
        <w:rPr>
          <w:rFonts w:ascii="Times New Roman" w:hAnsi="Times New Roman" w:cs="Times New Roman"/>
          <w:color w:val="000000"/>
          <w:sz w:val="24"/>
        </w:rPr>
        <w:t xml:space="preserve">рхетипа ИВДИВО,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</w:rPr>
        <w:t xml:space="preserve">вошли в Эмпатию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ИВАС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Кут Хуми, ИВО,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</w:rPr>
        <w:t>Игнати</w:t>
      </w:r>
      <w:r>
        <w:rPr>
          <w:rFonts w:ascii="Times New Roman" w:hAnsi="Times New Roman" w:cs="Times New Roman"/>
          <w:color w:val="000000"/>
          <w:sz w:val="24"/>
          <w:lang w:val="ru-RU"/>
        </w:rPr>
        <w:t>й</w:t>
      </w:r>
      <w:r>
        <w:rPr>
          <w:rFonts w:ascii="Times New Roman" w:hAnsi="Times New Roman" w:cs="Times New Roman"/>
          <w:color w:val="000000"/>
          <w:sz w:val="24"/>
        </w:rPr>
        <w:t>, обновили Огонь и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</w:t>
      </w:r>
      <w:r>
        <w:rPr>
          <w:rFonts w:ascii="Times New Roman" w:hAnsi="Times New Roman" w:cs="Times New Roman"/>
          <w:color w:val="000000"/>
          <w:sz w:val="24"/>
        </w:rPr>
        <w:t xml:space="preserve"> Совета ИВО выходом 4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Распоряжения, вошли в Общину Кут Хуми явлением ИВДИВО-Секретариата Синтеза ИВАС Кут Хуми.</w:t>
      </w:r>
    </w:p>
    <w:p w14:paraId="012A4386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ИВАС Игнатием р</w:t>
      </w:r>
      <w:r>
        <w:rPr>
          <w:rFonts w:ascii="Times New Roman" w:hAnsi="Times New Roman" w:cs="Times New Roman"/>
          <w:color w:val="000000"/>
          <w:sz w:val="24"/>
        </w:rPr>
        <w:t>азвернули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организацию ИВАС Игнатия Системы частей каждого стяжанием и развёрткой</w:t>
      </w:r>
      <w:r>
        <w:rPr>
          <w:rFonts w:ascii="Times New Roman" w:hAnsi="Times New Roman" w:cs="Times New Roman"/>
          <w:color w:val="000000"/>
          <w:sz w:val="24"/>
        </w:rPr>
        <w:t xml:space="preserve"> 16-риц</w:t>
      </w:r>
      <w:r>
        <w:rPr>
          <w:rFonts w:ascii="Times New Roman" w:hAnsi="Times New Roman" w:cs="Times New Roman"/>
          <w:color w:val="000000"/>
          <w:sz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</w:rPr>
        <w:t xml:space="preserve"> Систем каж</w:t>
      </w:r>
      <w:r>
        <w:rPr>
          <w:rFonts w:ascii="Times New Roman" w:hAnsi="Times New Roman" w:cs="Times New Roman"/>
          <w:color w:val="000000"/>
          <w:sz w:val="24"/>
          <w:lang w:val="ru-RU"/>
        </w:rPr>
        <w:t>дого</w:t>
      </w:r>
      <w:r>
        <w:rPr>
          <w:rFonts w:ascii="Times New Roman" w:hAnsi="Times New Roman" w:cs="Times New Roman"/>
          <w:color w:val="000000"/>
          <w:sz w:val="24"/>
        </w:rPr>
        <w:t xml:space="preserve"> Синтез 16-ти Космически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от Метагалактического Космоса до Высшего Суперизвечного Космоса, развёрткой 512-рицы Систем</w:t>
      </w:r>
      <w:r>
        <w:rPr>
          <w:rFonts w:ascii="Times New Roman" w:hAnsi="Times New Roman" w:cs="Times New Roman"/>
          <w:color w:val="000000"/>
          <w:sz w:val="24"/>
        </w:rPr>
        <w:t xml:space="preserve"> 102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5-ти</w:t>
      </w:r>
      <w:r>
        <w:rPr>
          <w:rFonts w:ascii="Times New Roman" w:hAnsi="Times New Roman" w:cs="Times New Roman"/>
          <w:color w:val="000000"/>
          <w:sz w:val="24"/>
        </w:rPr>
        <w:t xml:space="preserve"> Реальностных Частей, 1025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Архетипических Частей, 64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-х</w:t>
      </w:r>
      <w:r>
        <w:rPr>
          <w:rFonts w:ascii="Times New Roman" w:hAnsi="Times New Roman" w:cs="Times New Roman"/>
          <w:color w:val="000000"/>
          <w:sz w:val="24"/>
        </w:rPr>
        <w:t xml:space="preserve"> Совершенных Частей, 512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Высших Частей кажд</w:t>
      </w:r>
      <w:r>
        <w:rPr>
          <w:rFonts w:ascii="Times New Roman" w:hAnsi="Times New Roman" w:cs="Times New Roman"/>
          <w:color w:val="000000"/>
          <w:sz w:val="24"/>
          <w:lang w:val="ru-RU"/>
        </w:rPr>
        <w:t>ым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Стяжали у ИВАС Игнатия обучение и расшифровку каждой Системы частей.</w:t>
      </w:r>
    </w:p>
    <w:p w14:paraId="7F95496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Тренинг с 16-рицей Роз</w:t>
      </w:r>
      <w:r>
        <w:rPr>
          <w:rFonts w:ascii="Times New Roman" w:hAnsi="Times New Roman" w:cs="Times New Roman"/>
          <w:color w:val="000000"/>
          <w:sz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</w:rPr>
        <w:t xml:space="preserve"> Сердца Синтез 16-ти Космически 8-ю Реализациями: Синтез-Реализация (ядра Си), Человеческая Реализация (16384 Жизненностей), Компетентная Реализация (16384 Компетенций), Полномочная Реализация (16384 Полномочий), Синтез-Космическая Реализация (16384 Реализаций), ИВДИВО-Реализация (Должностные Полномочия), Синтез-Реализация ИВАС Кут Хуми, Синтез-Реализация ИВО.</w:t>
      </w:r>
    </w:p>
    <w:p w14:paraId="18B86CB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Аватаресса ИВО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 Уральск, Кабиева Гульнара: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16-рицу Мышления ИВО О-Ч-С Синтез16-ти Космически, </w:t>
      </w:r>
      <w:r>
        <w:rPr>
          <w:rFonts w:ascii="Times New Roman" w:hAnsi="Times New Roman" w:cs="Times New Roman"/>
          <w:color w:val="000000"/>
          <w:sz w:val="24"/>
        </w:rPr>
        <w:t>16-риц</w:t>
      </w:r>
      <w:r>
        <w:rPr>
          <w:rFonts w:ascii="Times New Roman" w:hAnsi="Times New Roman" w:cs="Times New Roman"/>
          <w:color w:val="000000"/>
          <w:sz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ИВДИВО-Разработки Мышления 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О-Ч-С</w:t>
      </w:r>
      <w:r>
        <w:rPr>
          <w:rFonts w:ascii="Times New Roman" w:hAnsi="Times New Roman" w:cs="Times New Roman"/>
          <w:color w:val="000000"/>
          <w:sz w:val="24"/>
        </w:rPr>
        <w:t xml:space="preserve"> Синтез 16-ти Космически, 9-риц</w:t>
      </w:r>
      <w:r>
        <w:rPr>
          <w:rFonts w:ascii="Times New Roman" w:hAnsi="Times New Roman" w:cs="Times New Roman"/>
          <w:color w:val="000000"/>
          <w:sz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</w:rPr>
        <w:t>адости ИВО: Жизни, Бытия, Общения, Служения, Явления, Ведения, Управления, Реализации, Синтеза.</w:t>
      </w:r>
    </w:p>
    <w:p w14:paraId="12C00A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Аватаресса ИВО Вечного Сверхкосмического Энергопотенциала Отец-Человек-Субъекта ИВО ИВАС Александра, ИВДИВО-Секретарь энергопотенциального синтеза ИВАС Кут Хуми подразделения ИВДИВО Уральск, Утешева Райхан: Стяжание Энергопотенциального Синтеза каждого в концентрации Энергопотенциала 512-ти Царст</w:t>
      </w:r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 и 512-ти Стихий 662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-х а</w:t>
      </w:r>
      <w:r>
        <w:rPr>
          <w:rFonts w:ascii="Times New Roman" w:hAnsi="Times New Roman" w:cs="Times New Roman"/>
          <w:color w:val="000000"/>
          <w:sz w:val="24"/>
        </w:rPr>
        <w:t>рхетипов ИВДИВО 16-ти Космосов.</w:t>
      </w:r>
    </w:p>
    <w:p w14:paraId="312D03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Азиатский Це</w:t>
      </w:r>
      <w:r>
        <w:rPr>
          <w:rFonts w:ascii="Times New Roman" w:hAnsi="Times New Roman" w:cs="Times New Roman"/>
          <w:color w:val="000000"/>
          <w:sz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тр ИВДИВО: стяжали </w:t>
      </w:r>
      <w:r>
        <w:rPr>
          <w:rFonts w:ascii="Times New Roman" w:hAnsi="Times New Roman" w:cs="Times New Roman"/>
          <w:color w:val="000000"/>
          <w:sz w:val="24"/>
          <w:lang w:val="ru-RU"/>
        </w:rPr>
        <w:t>Образ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Космического Человека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 АЦИ и</w:t>
      </w:r>
      <w:r>
        <w:rPr>
          <w:rFonts w:ascii="Times New Roman" w:hAnsi="Times New Roman" w:cs="Times New Roman"/>
          <w:color w:val="000000"/>
          <w:sz w:val="24"/>
        </w:rPr>
        <w:t xml:space="preserve"> Космического Человека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ИВО Азиатского Центра ИВДИВО Синтез 16-ти Космически, 4 мира Космического Человека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АЦИ ИВДИВО</w:t>
      </w:r>
      <w:r>
        <w:rPr>
          <w:rFonts w:ascii="Times New Roman" w:hAnsi="Times New Roman" w:cs="Times New Roman"/>
          <w:color w:val="000000"/>
          <w:sz w:val="24"/>
        </w:rPr>
        <w:t xml:space="preserve"> (Физическ</w:t>
      </w:r>
      <w:r>
        <w:rPr>
          <w:rFonts w:ascii="Times New Roman" w:hAnsi="Times New Roman" w:cs="Times New Roman"/>
          <w:color w:val="000000"/>
          <w:sz w:val="24"/>
          <w:lang w:val="ru-RU"/>
        </w:rPr>
        <w:t>ий</w:t>
      </w:r>
      <w:r>
        <w:rPr>
          <w:rFonts w:ascii="Times New Roman" w:hAnsi="Times New Roman" w:cs="Times New Roman"/>
          <w:color w:val="000000"/>
          <w:sz w:val="24"/>
        </w:rPr>
        <w:t>, Тонк</w:t>
      </w:r>
      <w:r>
        <w:rPr>
          <w:rFonts w:ascii="Times New Roman" w:hAnsi="Times New Roman" w:cs="Times New Roman"/>
          <w:color w:val="000000"/>
          <w:sz w:val="24"/>
          <w:lang w:val="ru-RU"/>
        </w:rPr>
        <w:t>ий</w:t>
      </w:r>
      <w:r>
        <w:rPr>
          <w:rFonts w:ascii="Times New Roman" w:hAnsi="Times New Roman" w:cs="Times New Roman"/>
          <w:color w:val="000000"/>
          <w:sz w:val="24"/>
        </w:rPr>
        <w:t>, Огненн</w:t>
      </w:r>
      <w:r>
        <w:rPr>
          <w:rFonts w:ascii="Times New Roman" w:hAnsi="Times New Roman" w:cs="Times New Roman"/>
          <w:color w:val="000000"/>
          <w:sz w:val="24"/>
          <w:lang w:val="ru-RU"/>
        </w:rPr>
        <w:t>ый</w:t>
      </w:r>
      <w:r>
        <w:rPr>
          <w:rFonts w:ascii="Times New Roman" w:hAnsi="Times New Roman" w:cs="Times New Roman"/>
          <w:color w:val="000000"/>
          <w:sz w:val="24"/>
        </w:rPr>
        <w:t>, Синтезн</w:t>
      </w:r>
      <w:r>
        <w:rPr>
          <w:rFonts w:ascii="Times New Roman" w:hAnsi="Times New Roman" w:cs="Times New Roman"/>
          <w:color w:val="000000"/>
          <w:sz w:val="24"/>
          <w:lang w:val="ru-RU"/>
        </w:rPr>
        <w:t>ый</w:t>
      </w:r>
      <w:r>
        <w:rPr>
          <w:rFonts w:ascii="Times New Roman" w:hAnsi="Times New Roman" w:cs="Times New Roman"/>
          <w:color w:val="000000"/>
          <w:sz w:val="24"/>
        </w:rPr>
        <w:t>) и в синтезе 5-</w:t>
      </w:r>
      <w:r>
        <w:rPr>
          <w:rFonts w:ascii="Times New Roman" w:hAnsi="Times New Roman" w:cs="Times New Roman"/>
          <w:color w:val="000000"/>
          <w:sz w:val="24"/>
          <w:lang w:val="ru-RU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Космичес</w:t>
      </w:r>
      <w:r>
        <w:rPr>
          <w:rFonts w:ascii="Times New Roman" w:hAnsi="Times New Roman" w:cs="Times New Roman"/>
          <w:color w:val="000000"/>
          <w:sz w:val="24"/>
          <w:lang w:val="ru-RU"/>
        </w:rPr>
        <w:t>кий</w:t>
      </w:r>
      <w:r>
        <w:rPr>
          <w:rFonts w:ascii="Times New Roman" w:hAnsi="Times New Roman" w:cs="Times New Roman"/>
          <w:color w:val="000000"/>
          <w:sz w:val="24"/>
        </w:rPr>
        <w:t xml:space="preserve"> мир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Космического Человека ИВО </w:t>
      </w:r>
      <w:r>
        <w:rPr>
          <w:rFonts w:ascii="Times New Roman" w:hAnsi="Times New Roman" w:cs="Times New Roman"/>
          <w:color w:val="000000"/>
          <w:sz w:val="24"/>
        </w:rPr>
        <w:t>Азиатского Центра ИВДИВО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 Стяжали о</w:t>
      </w:r>
      <w:r>
        <w:rPr>
          <w:rFonts w:ascii="Times New Roman" w:hAnsi="Times New Roman" w:cs="Times New Roman"/>
          <w:color w:val="000000"/>
          <w:sz w:val="24"/>
        </w:rPr>
        <w:t xml:space="preserve">бучение, </w:t>
      </w:r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оспитание, </w:t>
      </w:r>
      <w:r>
        <w:rPr>
          <w:rFonts w:ascii="Times New Roman" w:hAnsi="Times New Roman" w:cs="Times New Roman"/>
          <w:color w:val="000000"/>
          <w:sz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</w:rPr>
        <w:t>бразование каждого человека Азиатского Це</w:t>
      </w:r>
      <w:r>
        <w:rPr>
          <w:rFonts w:ascii="Times New Roman" w:hAnsi="Times New Roman" w:cs="Times New Roman"/>
          <w:color w:val="000000"/>
          <w:sz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</w:rPr>
        <w:t>тра ИВДИВО развитием Космического Человека ИВО взрастанием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t xml:space="preserve">, прохождением 64-х Синтезов ИВО, вхождением в </w:t>
      </w:r>
      <w:r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</w:rPr>
        <w:t>лужение в ИВДИВО.</w:t>
      </w:r>
    </w:p>
    <w:p w14:paraId="495F16C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Обновили Огонь и Синтез поручений. В ревизионном Огне завершили </w:t>
      </w:r>
      <w:r>
        <w:rPr>
          <w:rFonts w:ascii="Times New Roman" w:hAnsi="Times New Roman" w:cs="Times New Roman"/>
          <w:color w:val="000000"/>
          <w:sz w:val="24"/>
          <w:lang w:val="ru-RU"/>
        </w:rPr>
        <w:t>ис</w:t>
      </w:r>
      <w:r>
        <w:rPr>
          <w:rFonts w:ascii="Times New Roman" w:hAnsi="Times New Roman" w:cs="Times New Roman"/>
          <w:color w:val="000000"/>
          <w:sz w:val="24"/>
        </w:rPr>
        <w:t>полненные поручения, обновили поручение по выпуску 16-ти книг Школы Аннигиляционн</w:t>
      </w:r>
      <w:r>
        <w:rPr>
          <w:rFonts w:ascii="Times New Roman" w:hAnsi="Times New Roman" w:cs="Times New Roman"/>
          <w:color w:val="000000"/>
          <w:sz w:val="24"/>
          <w:lang w:val="ru-RU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Аматик ИВДИВО.</w:t>
      </w:r>
    </w:p>
    <w:p w14:paraId="7BFB7C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Развернули зов, </w:t>
      </w:r>
      <w:r>
        <w:rPr>
          <w:rFonts w:ascii="Times New Roman" w:hAnsi="Times New Roman" w:cs="Times New Roman"/>
          <w:color w:val="000000"/>
          <w:sz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</w:rPr>
        <w:t>агнит на 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Синтеза.</w:t>
      </w:r>
    </w:p>
    <w:p w14:paraId="42BE1C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Вопросы публикаций на синтез.орг.</w:t>
      </w:r>
    </w:p>
    <w:p w14:paraId="58E840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п</w:t>
      </w:r>
      <w:r>
        <w:rPr>
          <w:rFonts w:ascii="Times New Roman" w:hAnsi="Times New Roman" w:cs="Times New Roman"/>
          <w:color w:val="000000"/>
          <w:sz w:val="24"/>
        </w:rPr>
        <w:t>одготовк</w:t>
      </w:r>
      <w:r>
        <w:rPr>
          <w:rFonts w:ascii="Times New Roman" w:hAnsi="Times New Roman" w:cs="Times New Roman"/>
          <w:color w:val="000000"/>
          <w:sz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к Съездам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ИВДИВО, Казахстана.</w:t>
      </w:r>
    </w:p>
    <w:p w14:paraId="02AC9F1D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lang w:val="ru-RU"/>
        </w:rPr>
        <w:t>Возжигали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2048 Частей, стяжённые гражданам подразделения ИВДИВО Уральск, прося развития данных Частей в каждом человеке, находящемся на территории ИВДИВО Уральск. </w:t>
      </w:r>
    </w:p>
    <w:p w14:paraId="364F9895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12. Возжигаясь Ядром ДП, возожгли </w:t>
      </w:r>
      <w:r>
        <w:rPr>
          <w:rFonts w:ascii="Times New Roman" w:hAnsi="Times New Roman" w:cs="Times New Roman"/>
          <w:color w:val="000000"/>
          <w:sz w:val="24"/>
        </w:rPr>
        <w:t>один миллион Искр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 Ядре ДП и развернули, отэманировали</w:t>
      </w:r>
      <w:r>
        <w:rPr>
          <w:rFonts w:ascii="Times New Roman" w:hAnsi="Times New Roman" w:cs="Times New Roman"/>
          <w:color w:val="000000"/>
          <w:sz w:val="24"/>
        </w:rPr>
        <w:t xml:space="preserve"> гражданам подразделения ИВД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>ВО Уральск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</w:t>
      </w:r>
    </w:p>
    <w:p w14:paraId="749A51CA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13. Стяжали </w:t>
      </w:r>
      <w:r>
        <w:rPr>
          <w:rFonts w:ascii="Times New Roman" w:hAnsi="Times New Roman" w:cs="Times New Roman"/>
          <w:color w:val="000000"/>
          <w:sz w:val="24"/>
        </w:rPr>
        <w:t xml:space="preserve">45 компактов Синтезов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100% явленности Совета ИВО,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ночное, дневное обучение, подготовку к следующему Совету ИВО.</w:t>
      </w:r>
    </w:p>
    <w:p w14:paraId="5B64CCF2">
      <w:pPr>
        <w:rPr>
          <w:rFonts w:ascii="Times New Roman" w:hAnsi="Times New Roman" w:cs="Times New Roman"/>
          <w:color w:val="000000"/>
          <w:sz w:val="24"/>
        </w:rPr>
      </w:pPr>
    </w:p>
    <w:p w14:paraId="1011FC9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1C45D95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lang w:val="ru-RU"/>
        </w:rPr>
        <w:t>Всем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ДП иерархизировать поручения каждого и составить список поручений каждым. Согласовать поручения у ИВАС Кут Хуми и ИВАС Сераписа. Составить к</w:t>
      </w:r>
      <w:r>
        <w:rPr>
          <w:rFonts w:ascii="Times New Roman" w:hAnsi="Times New Roman" w:cs="Times New Roman"/>
          <w:color w:val="000000"/>
          <w:sz w:val="24"/>
        </w:rPr>
        <w:t>ниг</w:t>
      </w:r>
      <w:r>
        <w:rPr>
          <w:rFonts w:ascii="Times New Roman" w:hAnsi="Times New Roman" w:cs="Times New Roman"/>
          <w:color w:val="000000"/>
          <w:sz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поручений </w:t>
      </w:r>
      <w:r>
        <w:rPr>
          <w:rFonts w:ascii="Times New Roman" w:hAnsi="Times New Roman" w:cs="Times New Roman"/>
          <w:color w:val="000000"/>
          <w:sz w:val="24"/>
          <w:lang w:val="ru-RU"/>
        </w:rPr>
        <w:t>подразделения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(ответственная Курмангазиева А.)</w:t>
      </w:r>
    </w:p>
    <w:p w14:paraId="51F98D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Вернуть половину </w:t>
      </w:r>
      <w:r>
        <w:rPr>
          <w:rFonts w:ascii="Times New Roman" w:hAnsi="Times New Roman" w:cs="Times New Roman"/>
          <w:color w:val="000000"/>
          <w:sz w:val="24"/>
          <w:lang w:val="ru-RU"/>
        </w:rPr>
        <w:t>задолженности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подразделению ИВДИВО Актау (250000 тенге)</w:t>
      </w:r>
    </w:p>
    <w:p w14:paraId="7C6FE05C">
      <w:pPr>
        <w:rPr>
          <w:rFonts w:ascii="Times New Roman" w:hAnsi="Times New Roman" w:cs="Times New Roman"/>
          <w:color w:val="000000"/>
          <w:sz w:val="24"/>
        </w:rPr>
      </w:pPr>
    </w:p>
    <w:p w14:paraId="2BE52FC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25B2D3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Ревизия. 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 Синтеза ИВО. 16 книг Школы Аннигиляционн</w:t>
      </w:r>
      <w:r>
        <w:rPr>
          <w:rFonts w:ascii="Times New Roman" w:hAnsi="Times New Roman" w:cs="Times New Roman"/>
          <w:color w:val="000000"/>
          <w:sz w:val="24"/>
          <w:lang w:val="ru-RU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Аматик ИВДИВО. Поручения. </w:t>
      </w:r>
    </w:p>
    <w:p w14:paraId="2EB05D21">
      <w:pPr>
        <w:rPr>
          <w:rFonts w:ascii="Times New Roman" w:hAnsi="Times New Roman" w:cs="Times New Roman"/>
          <w:color w:val="000000"/>
          <w:sz w:val="24"/>
        </w:rPr>
      </w:pPr>
    </w:p>
    <w:p w14:paraId="1955C6E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синтеза ИВАС Кут Хуми подразделения ИВДИВО Уральск, Дьячкова Светлана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cadia Mono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Nirmala Text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9"/>
    <w:rsid w:val="0037507E"/>
    <w:rsid w:val="00DB1F99"/>
    <w:rsid w:val="786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2847</Characters>
  <Lines>23</Lines>
  <Paragraphs>6</Paragraphs>
  <TotalTime>51</TotalTime>
  <ScaleCrop>false</ScaleCrop>
  <LinksUpToDate>false</LinksUpToDate>
  <CharactersWithSpaces>3340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2025-01-23T16:50:00Z</dcterms:created>
  <dc:creator>Lenovo</dc:creator>
  <cp:lastModifiedBy>Dell Vostro</cp:lastModifiedBy>
  <dcterms:modified xsi:type="dcterms:W3CDTF">2025-01-24T05:08:13Z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078CE8BE8202409CAF964F3821C19E91_12</vt:lpwstr>
  </property>
</Properties>
</file>